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555B9" w14:textId="1F8D8773" w:rsidR="00153AA5" w:rsidRDefault="00153AA5" w:rsidP="00DA057A">
      <w:pPr>
        <w:jc w:val="center"/>
        <w:rPr>
          <w:rFonts w:ascii="黑体" w:eastAsia="黑体" w:hAnsi="黑体"/>
          <w:b/>
          <w:sz w:val="32"/>
          <w:szCs w:val="32"/>
        </w:rPr>
      </w:pPr>
      <w:r w:rsidRPr="0052409C">
        <w:rPr>
          <w:rFonts w:ascii="黑体" w:eastAsia="黑体" w:hAnsi="黑体" w:hint="eastAsia"/>
          <w:b/>
          <w:sz w:val="32"/>
          <w:szCs w:val="32"/>
        </w:rPr>
        <w:t>上海商学院实验室安全责任</w:t>
      </w:r>
      <w:r w:rsidR="00DA057A">
        <w:rPr>
          <w:rFonts w:ascii="黑体" w:eastAsia="黑体" w:hAnsi="黑体"/>
          <w:b/>
          <w:sz w:val="32"/>
          <w:szCs w:val="32"/>
        </w:rPr>
        <w:t>告知</w:t>
      </w:r>
      <w:r w:rsidRPr="0052409C">
        <w:rPr>
          <w:rFonts w:ascii="黑体" w:eastAsia="黑体" w:hAnsi="黑体" w:hint="eastAsia"/>
          <w:b/>
          <w:sz w:val="32"/>
          <w:szCs w:val="32"/>
        </w:rPr>
        <w:t>书</w:t>
      </w:r>
    </w:p>
    <w:p w14:paraId="3B4680B6" w14:textId="77777777" w:rsidR="00153AA5" w:rsidRPr="0052409C" w:rsidRDefault="00153AA5" w:rsidP="00153AA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AC48C2E" w14:textId="79141B43" w:rsidR="00153AA5" w:rsidRPr="002B1E01" w:rsidRDefault="002B1E01" w:rsidP="002B1E01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为加强实验室安全管理工作，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落实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教育部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办公厅关于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切实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维护高等学校安全稳定的统一部署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加强实验室消防、安全工作，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预防安全事故发生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按照“党政同责，一岗双责，齐抓共管，失职追责”的要求，构建由学校、二级单位、实验室组成的三级联动实验室安全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管理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责任体系，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增强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教师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安全责任和落实安全防范措施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结合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学校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工作实际，特签订</w:t>
      </w:r>
      <w:proofErr w:type="gramStart"/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本责任</w:t>
      </w:r>
      <w:proofErr w:type="gramEnd"/>
      <w:r w:rsidR="004858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告知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书。</w:t>
      </w:r>
    </w:p>
    <w:p w14:paraId="01426DD2" w14:textId="44FAE243" w:rsidR="002B1E01" w:rsidRPr="003F5017" w:rsidRDefault="002B1E01" w:rsidP="002B1E01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一、责任期限：</w:t>
      </w:r>
      <w:r w:rsidR="00B4265F">
        <w:rPr>
          <w:rFonts w:ascii="宋体" w:eastAsia="宋体" w:hAnsi="宋体" w:cs="宋体"/>
          <w:color w:val="333333"/>
          <w:kern w:val="0"/>
          <w:sz w:val="28"/>
          <w:szCs w:val="28"/>
        </w:rPr>
        <w:t>202</w:t>
      </w:r>
      <w:r w:rsidR="00666531">
        <w:rPr>
          <w:rFonts w:ascii="宋体" w:eastAsia="宋体" w:hAnsi="宋体" w:cs="宋体"/>
          <w:color w:val="333333"/>
          <w:kern w:val="0"/>
          <w:sz w:val="28"/>
          <w:szCs w:val="28"/>
        </w:rPr>
        <w:t>5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666531">
        <w:rPr>
          <w:rFonts w:ascii="宋体" w:eastAsia="宋体" w:hAnsi="宋体" w:cs="宋体"/>
          <w:color w:val="333333"/>
          <w:kern w:val="0"/>
          <w:sz w:val="28"/>
          <w:szCs w:val="28"/>
        </w:rPr>
        <w:t>2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666531">
        <w:rPr>
          <w:rFonts w:ascii="宋体" w:eastAsia="宋体" w:hAnsi="宋体" w:cs="宋体"/>
          <w:color w:val="333333"/>
          <w:kern w:val="0"/>
          <w:sz w:val="28"/>
          <w:szCs w:val="28"/>
        </w:rPr>
        <w:t>24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日至</w:t>
      </w:r>
      <w:r w:rsidR="00B4265F">
        <w:rPr>
          <w:rFonts w:ascii="宋体" w:eastAsia="宋体" w:hAnsi="宋体" w:cs="宋体"/>
          <w:color w:val="333333"/>
          <w:kern w:val="0"/>
          <w:sz w:val="28"/>
          <w:szCs w:val="28"/>
        </w:rPr>
        <w:t>202</w:t>
      </w:r>
      <w:r w:rsidR="00E75473">
        <w:rPr>
          <w:rFonts w:ascii="宋体" w:eastAsia="宋体" w:hAnsi="宋体" w:cs="宋体"/>
          <w:color w:val="333333"/>
          <w:kern w:val="0"/>
          <w:sz w:val="28"/>
          <w:szCs w:val="28"/>
        </w:rPr>
        <w:t>5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666531">
        <w:rPr>
          <w:rFonts w:ascii="宋体" w:eastAsia="宋体" w:hAnsi="宋体" w:cs="宋体"/>
          <w:color w:val="333333"/>
          <w:kern w:val="0"/>
          <w:sz w:val="28"/>
          <w:szCs w:val="28"/>
        </w:rPr>
        <w:t>7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666531">
        <w:rPr>
          <w:rFonts w:ascii="宋体" w:eastAsia="宋体" w:hAnsi="宋体" w:cs="宋体"/>
          <w:color w:val="333333"/>
          <w:kern w:val="0"/>
          <w:sz w:val="28"/>
          <w:szCs w:val="28"/>
        </w:rPr>
        <w:t>18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14:paraId="6C7BD21A" w14:textId="2A176D80" w:rsidR="00153AA5" w:rsidRPr="002B1E01" w:rsidRDefault="002B1E01" w:rsidP="00153AA5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二、责任目标：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在责任期内，</w:t>
      </w:r>
      <w:r w:rsidR="000F757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避免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发生各类大小安全责任事故。</w:t>
      </w:r>
    </w:p>
    <w:p w14:paraId="65380DDB" w14:textId="77777777" w:rsidR="00153AA5" w:rsidRPr="002B1E01" w:rsidRDefault="00153AA5" w:rsidP="00153AA5">
      <w:pPr>
        <w:widowControl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2A623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="002B1E01"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三、责任内容：</w:t>
      </w:r>
    </w:p>
    <w:p w14:paraId="32786AD8" w14:textId="0C767B58" w:rsidR="0088703C" w:rsidRDefault="006B1CA0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734E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实验室安全管理工作坚持安全第一、预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防为主、党政同责、综合治理、全面覆盖、分级管理、责任到人的原则</w:t>
      </w:r>
      <w:r w:rsidR="0088703C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提高</w:t>
      </w:r>
      <w:r w:rsidR="002B1E01">
        <w:rPr>
          <w:rFonts w:asciiTheme="minorEastAsia" w:hAnsiTheme="minorEastAsia" w:cs="宋体"/>
          <w:color w:val="333333"/>
          <w:kern w:val="0"/>
          <w:sz w:val="28"/>
          <w:szCs w:val="28"/>
        </w:rPr>
        <w:t>实验教师</w:t>
      </w:r>
      <w:r w:rsid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安全意识，加强安全管理责任心，时刻提高警惕</w:t>
      </w:r>
      <w:r w:rsidR="0088703C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14:paraId="50A7A39B" w14:textId="77777777" w:rsidR="00AE6B0D" w:rsidRDefault="00AE6B0D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认真执行国家有关法规和学校的安全管理制度，并做好学生的安全教育。</w:t>
      </w:r>
    </w:p>
    <w:p w14:paraId="4A3C418E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上课前应提前十分钟到达实验室，检查设备和系统是否正常工作，有异常情况应及时与管理人员联系。 </w:t>
      </w:r>
    </w:p>
    <w:p w14:paraId="04ABD309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组织学生有序地进入教室就座，并教育和督促学生保持教室整洁，</w:t>
      </w:r>
      <w:r w:rsidRPr="0088703C">
        <w:rPr>
          <w:rFonts w:asciiTheme="minorEastAsia" w:hAnsiTheme="minorEastAsia" w:cs="宋体"/>
          <w:color w:val="333333"/>
          <w:kern w:val="0"/>
          <w:sz w:val="28"/>
          <w:szCs w:val="28"/>
        </w:rPr>
        <w:t>严禁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食物、</w:t>
      </w:r>
      <w:r w:rsidRPr="0088703C">
        <w:rPr>
          <w:rFonts w:asciiTheme="minorEastAsia" w:hAnsiTheme="minorEastAsia" w:cs="宋体"/>
          <w:color w:val="333333"/>
          <w:kern w:val="0"/>
          <w:sz w:val="28"/>
          <w:szCs w:val="28"/>
        </w:rPr>
        <w:t>饮料带入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实验室。 </w:t>
      </w:r>
    </w:p>
    <w:p w14:paraId="4ECBA9B4" w14:textId="38D64623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不熟悉实验室设备时，需</w:t>
      </w:r>
      <w:r w:rsidR="00E8015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寻求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管理人员的技术指导，不得随意操作。</w:t>
      </w:r>
    </w:p>
    <w:p w14:paraId="763A4963" w14:textId="5852ADEF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在使用过程中，出现故障时，需在管理人员的指导下进行故障排除</w:t>
      </w:r>
      <w:r w:rsidR="008A3F0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不得随意强行处理。</w:t>
      </w:r>
    </w:p>
    <w:p w14:paraId="351E437E" w14:textId="0743269A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使用结束后，教师应按照正确的操作方法及时关闭</w:t>
      </w:r>
      <w:r w:rsidR="004858E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</w:t>
      </w:r>
      <w:r w:rsidR="000F75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所</w:t>
      </w:r>
      <w:r w:rsidR="004858E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</w:t>
      </w:r>
      <w:r w:rsidR="000F75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用</w:t>
      </w:r>
      <w:r w:rsidR="004858E8">
        <w:rPr>
          <w:rFonts w:asciiTheme="minorEastAsia" w:hAnsiTheme="minorEastAsia" w:cs="宋体"/>
          <w:color w:val="333333"/>
          <w:kern w:val="0"/>
          <w:sz w:val="28"/>
          <w:szCs w:val="28"/>
        </w:rPr>
        <w:t>的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实验室设备，不得直接关闭电源。</w:t>
      </w:r>
    </w:p>
    <w:p w14:paraId="650FFB3C" w14:textId="7D5A0B35" w:rsidR="00153AA5" w:rsidRPr="0088703C" w:rsidRDefault="004D4E89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督查学生保持实验室整洁，将个人物品杂物带离实验室</w:t>
      </w:r>
      <w:r w:rsidR="00861B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r w:rsidR="00861B94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制止学生的各种不良行为，</w:t>
      </w:r>
      <w:r w:rsidR="00153AA5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特别是防止学生在未经允许的情况下擅自操作设备和系统。</w:t>
      </w:r>
    </w:p>
    <w:p w14:paraId="31260B0F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使用结束可按需填写实验室使用情况反馈表。</w:t>
      </w:r>
    </w:p>
    <w:p w14:paraId="1B830542" w14:textId="77777777" w:rsidR="00700777" w:rsidRPr="00D86340" w:rsidRDefault="005B16EA" w:rsidP="00D8634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四</w:t>
      </w:r>
      <w:r w:rsidR="00700777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本责任书一式叁份，签字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双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方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各执一份，一份由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安全工作领导小组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备案。</w:t>
      </w:r>
    </w:p>
    <w:p w14:paraId="0C6D8168" w14:textId="77777777" w:rsidR="00633DCF" w:rsidRDefault="005B16EA" w:rsidP="00D8634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五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其它未列明涉及实验室安全的相关事宜，严格按《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上海商学院实验室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安全管理办法》执行，确保</w:t>
      </w:r>
      <w:r w:rsidR="00D86340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实验教学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安全。</w:t>
      </w:r>
    </w:p>
    <w:p w14:paraId="175901AC" w14:textId="4C2E1F47" w:rsidR="00F34AE9" w:rsidRPr="00EF769E" w:rsidRDefault="00975B05" w:rsidP="00975B05">
      <w:pPr>
        <w:spacing w:line="360" w:lineRule="auto"/>
        <w:ind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六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授课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使用</w:t>
      </w: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软件名称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___________________________</w:t>
      </w:r>
      <w:r w:rsidR="00250F16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   </w:t>
      </w:r>
    </w:p>
    <w:p w14:paraId="2A3EDE69" w14:textId="385E5E6B" w:rsidR="00975B05" w:rsidRPr="00EF769E" w:rsidRDefault="00975B05" w:rsidP="00975B05">
      <w:pPr>
        <w:spacing w:line="360" w:lineRule="auto"/>
        <w:ind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课程名称</w:t>
      </w:r>
      <w:r w:rsidR="00F34AE9"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___________________</w:t>
      </w:r>
      <w:r w:rsidR="00F34AE9"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r w:rsidR="00F34AE9"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预计使用课时____________</w:t>
      </w:r>
    </w:p>
    <w:p w14:paraId="782AC840" w14:textId="77777777" w:rsidR="00F34AE9" w:rsidRDefault="00F34AE9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</w:p>
    <w:p w14:paraId="0F4D7360" w14:textId="77777777" w:rsidR="00E80155" w:rsidRDefault="00E80155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</w:p>
    <w:p w14:paraId="2B710103" w14:textId="77777777" w:rsidR="005B6D63" w:rsidRDefault="00D86340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实验室所属</w:t>
      </w:r>
      <w:r w:rsidRPr="00535D3E">
        <w:rPr>
          <w:rFonts w:ascii="宋体" w:eastAsia="宋体" w:hAnsi="宋体"/>
          <w:bCs/>
          <w:sz w:val="28"/>
          <w:szCs w:val="28"/>
        </w:rPr>
        <w:t>学院</w:t>
      </w:r>
      <w:r w:rsidRPr="00535D3E">
        <w:rPr>
          <w:rFonts w:ascii="宋体" w:eastAsia="宋体" w:hAnsi="宋体" w:hint="eastAsia"/>
          <w:bCs/>
          <w:sz w:val="28"/>
          <w:szCs w:val="28"/>
        </w:rPr>
        <w:t>/部门</w:t>
      </w:r>
      <w:r w:rsidRPr="00535D3E">
        <w:rPr>
          <w:rFonts w:ascii="宋体" w:eastAsia="宋体" w:hAnsi="宋体"/>
          <w:bCs/>
          <w:sz w:val="28"/>
          <w:szCs w:val="28"/>
        </w:rPr>
        <w:t>（</w:t>
      </w:r>
      <w:r w:rsidRPr="00535D3E">
        <w:rPr>
          <w:rFonts w:ascii="宋体" w:eastAsia="宋体" w:hAnsi="宋体" w:hint="eastAsia"/>
          <w:bCs/>
          <w:sz w:val="28"/>
          <w:szCs w:val="28"/>
        </w:rPr>
        <w:t>盖章</w:t>
      </w:r>
      <w:r w:rsidRPr="00535D3E">
        <w:rPr>
          <w:rFonts w:ascii="宋体" w:eastAsia="宋体" w:hAnsi="宋体"/>
          <w:bCs/>
          <w:sz w:val="28"/>
          <w:szCs w:val="28"/>
        </w:rPr>
        <w:t>）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   </w:t>
      </w:r>
    </w:p>
    <w:p w14:paraId="3904FA01" w14:textId="77777777" w:rsidR="005B6D63" w:rsidRDefault="005B6D63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</w:p>
    <w:p w14:paraId="5FCB3963" w14:textId="2940879D" w:rsidR="00D86340" w:rsidRPr="00535D3E" w:rsidRDefault="00D86340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分管院长/主任(签章)</w:t>
      </w:r>
      <w:r w:rsidRPr="00535D3E">
        <w:rPr>
          <w:rFonts w:ascii="宋体" w:eastAsia="宋体" w:hAnsi="宋体" w:hint="eastAsia"/>
          <w:sz w:val="28"/>
          <w:szCs w:val="28"/>
        </w:rPr>
        <w:t xml:space="preserve">：   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     </w:t>
      </w:r>
      <w:r>
        <w:rPr>
          <w:rFonts w:ascii="宋体" w:eastAsia="宋体" w:hAnsi="宋体"/>
          <w:bCs/>
          <w:sz w:val="28"/>
          <w:szCs w:val="28"/>
        </w:rPr>
        <w:t xml:space="preserve">   教师</w:t>
      </w:r>
      <w:r w:rsidRPr="00535D3E">
        <w:rPr>
          <w:rFonts w:ascii="宋体" w:eastAsia="宋体" w:hAnsi="宋体" w:hint="eastAsia"/>
          <w:bCs/>
          <w:sz w:val="28"/>
          <w:szCs w:val="28"/>
        </w:rPr>
        <w:t>(签章)：</w:t>
      </w:r>
    </w:p>
    <w:p w14:paraId="12656748" w14:textId="77777777" w:rsidR="00D86340" w:rsidRPr="00D86340" w:rsidRDefault="00D86340" w:rsidP="00D86340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5737F73E" w14:textId="27678FAF" w:rsidR="002B1E01" w:rsidRPr="004C6AF9" w:rsidRDefault="002B1E01" w:rsidP="002B1E01">
      <w:pPr>
        <w:widowControl/>
        <w:spacing w:line="680" w:lineRule="exact"/>
        <w:ind w:hanging="3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bookmarkStart w:id="0" w:name="OLE_LINK1"/>
      <w:bookmarkStart w:id="1" w:name="OLE_LINK2"/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202</w:t>
      </w:r>
      <w:r w:rsidR="00666531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5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 w:rsidR="00666531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666531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24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bookmarkEnd w:id="0"/>
      <w:bookmarkEnd w:id="1"/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 w:rsidR="00666531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bdr w:val="none" w:sz="0" w:space="0" w:color="auto" w:frame="1"/>
        </w:rPr>
        <w:t>2025年2月24日</w:t>
      </w:r>
      <w:r w:rsidRPr="003F501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650E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  <w:r w:rsidRPr="00D652CC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</w:t>
      </w:r>
    </w:p>
    <w:p w14:paraId="1914E74F" w14:textId="77777777" w:rsidR="00D86340" w:rsidRPr="00666531" w:rsidRDefault="00D86340" w:rsidP="002B1E01">
      <w:pPr>
        <w:spacing w:line="360" w:lineRule="auto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bookmarkStart w:id="2" w:name="_GoBack"/>
      <w:bookmarkEnd w:id="2"/>
    </w:p>
    <w:sectPr w:rsidR="00D86340" w:rsidRPr="00666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5CFDF" w14:textId="77777777" w:rsidR="002B601C" w:rsidRDefault="002B601C" w:rsidP="00153AA5">
      <w:r>
        <w:separator/>
      </w:r>
    </w:p>
  </w:endnote>
  <w:endnote w:type="continuationSeparator" w:id="0">
    <w:p w14:paraId="483B175A" w14:textId="77777777" w:rsidR="002B601C" w:rsidRDefault="002B601C" w:rsidP="0015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9FA38" w14:textId="77777777" w:rsidR="002B601C" w:rsidRDefault="002B601C" w:rsidP="00153AA5">
      <w:r>
        <w:separator/>
      </w:r>
    </w:p>
  </w:footnote>
  <w:footnote w:type="continuationSeparator" w:id="0">
    <w:p w14:paraId="3227A581" w14:textId="77777777" w:rsidR="002B601C" w:rsidRDefault="002B601C" w:rsidP="0015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96FE4"/>
    <w:multiLevelType w:val="hybridMultilevel"/>
    <w:tmpl w:val="463CD242"/>
    <w:lvl w:ilvl="0" w:tplc="4702A032">
      <w:start w:val="1"/>
      <w:numFmt w:val="chineseCountingThousand"/>
      <w:lvlText w:val="(%1)"/>
      <w:lvlJc w:val="left"/>
      <w:pPr>
        <w:ind w:left="2269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72"/>
    <w:rsid w:val="000F7572"/>
    <w:rsid w:val="00153AA5"/>
    <w:rsid w:val="00192E33"/>
    <w:rsid w:val="00250F16"/>
    <w:rsid w:val="002A6230"/>
    <w:rsid w:val="002B1E01"/>
    <w:rsid w:val="002B601C"/>
    <w:rsid w:val="003146DE"/>
    <w:rsid w:val="003222C0"/>
    <w:rsid w:val="00332363"/>
    <w:rsid w:val="00373532"/>
    <w:rsid w:val="00405B1D"/>
    <w:rsid w:val="004858E8"/>
    <w:rsid w:val="004D4E89"/>
    <w:rsid w:val="00541052"/>
    <w:rsid w:val="0058315A"/>
    <w:rsid w:val="005914E3"/>
    <w:rsid w:val="005B16EA"/>
    <w:rsid w:val="005B6D63"/>
    <w:rsid w:val="006027D5"/>
    <w:rsid w:val="00633DCF"/>
    <w:rsid w:val="00660F32"/>
    <w:rsid w:val="00666531"/>
    <w:rsid w:val="006B1CA0"/>
    <w:rsid w:val="00700777"/>
    <w:rsid w:val="007457F0"/>
    <w:rsid w:val="00805728"/>
    <w:rsid w:val="00861B94"/>
    <w:rsid w:val="0088703C"/>
    <w:rsid w:val="008A3F0F"/>
    <w:rsid w:val="00965E31"/>
    <w:rsid w:val="00975B05"/>
    <w:rsid w:val="0099661F"/>
    <w:rsid w:val="00AE2F5E"/>
    <w:rsid w:val="00AE6B0D"/>
    <w:rsid w:val="00B41675"/>
    <w:rsid w:val="00B4265F"/>
    <w:rsid w:val="00B4389E"/>
    <w:rsid w:val="00BB4B1A"/>
    <w:rsid w:val="00BF3A12"/>
    <w:rsid w:val="00C24072"/>
    <w:rsid w:val="00D77201"/>
    <w:rsid w:val="00D86340"/>
    <w:rsid w:val="00DA057A"/>
    <w:rsid w:val="00DE7BE9"/>
    <w:rsid w:val="00E75473"/>
    <w:rsid w:val="00E80155"/>
    <w:rsid w:val="00E84D7E"/>
    <w:rsid w:val="00EF769E"/>
    <w:rsid w:val="00F34AE9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E4E60"/>
  <w15:docId w15:val="{7D5859BA-343A-4125-AE06-AB4D0D38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A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AA5"/>
    <w:rPr>
      <w:sz w:val="18"/>
      <w:szCs w:val="18"/>
    </w:rPr>
  </w:style>
  <w:style w:type="table" w:styleId="a7">
    <w:name w:val="Table Grid"/>
    <w:basedOn w:val="a1"/>
    <w:uiPriority w:val="39"/>
    <w:rsid w:val="0063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wu</cp:lastModifiedBy>
  <cp:revision>32</cp:revision>
  <dcterms:created xsi:type="dcterms:W3CDTF">2019-06-18T13:24:00Z</dcterms:created>
  <dcterms:modified xsi:type="dcterms:W3CDTF">2025-02-19T01:41:00Z</dcterms:modified>
</cp:coreProperties>
</file>